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B7" w:rsidRPr="00AE6FB7" w:rsidRDefault="001D18B7" w:rsidP="001D18B7">
      <w:pPr>
        <w:jc w:val="both"/>
        <w:rPr>
          <w:rFonts w:ascii="Times New Roman" w:hAnsi="Times New Roman" w:cs="Times New Roman"/>
          <w:b/>
          <w:bCs/>
          <w:lang w:val="sr-Latn-CS"/>
        </w:rPr>
      </w:pPr>
      <w:r w:rsidRPr="00AE6FB7">
        <w:rPr>
          <w:rFonts w:ascii="Times New Roman" w:hAnsi="Times New Roman" w:cs="Times New Roman"/>
          <w:b/>
          <w:bCs/>
          <w:lang w:val="sr-Latn-CS"/>
        </w:rPr>
        <w:t>BIOGRAFIJA</w:t>
      </w:r>
    </w:p>
    <w:p w:rsidR="001D18B7" w:rsidRPr="00AE6FB7" w:rsidRDefault="001D18B7" w:rsidP="001D18B7">
      <w:pPr>
        <w:jc w:val="both"/>
        <w:rPr>
          <w:rFonts w:ascii="Times New Roman" w:hAnsi="Times New Roman" w:cs="Times New Roman"/>
          <w:lang w:val="sr-Latn-CS"/>
        </w:rPr>
      </w:pPr>
    </w:p>
    <w:p w:rsidR="001D18B7" w:rsidRPr="00AE6FB7" w:rsidRDefault="001D18B7" w:rsidP="001D18B7">
      <w:pPr>
        <w:pStyle w:val="BodyText2"/>
        <w:spacing w:before="120" w:line="360" w:lineRule="auto"/>
        <w:ind w:firstLine="284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Vesna Milutinović</w:t>
      </w:r>
      <w:r w:rsidRPr="00AE6FB7">
        <w:rPr>
          <w:rFonts w:ascii="Times New Roman" w:hAnsi="Times New Roman"/>
          <w:lang w:val="sr-Latn-CS"/>
        </w:rPr>
        <w:t xml:space="preserve"> je rođena 10.0</w:t>
      </w:r>
      <w:r>
        <w:rPr>
          <w:rFonts w:ascii="Times New Roman" w:hAnsi="Times New Roman"/>
          <w:lang w:val="sr-Latn-CS"/>
        </w:rPr>
        <w:t>3</w:t>
      </w:r>
      <w:r w:rsidRPr="00AE6FB7">
        <w:rPr>
          <w:rFonts w:ascii="Times New Roman" w:hAnsi="Times New Roman"/>
          <w:lang w:val="sr-Latn-CS"/>
        </w:rPr>
        <w:t>.197</w:t>
      </w:r>
      <w:r>
        <w:rPr>
          <w:rFonts w:ascii="Times New Roman" w:hAnsi="Times New Roman"/>
          <w:lang w:val="sr-Latn-CS"/>
        </w:rPr>
        <w:t>5</w:t>
      </w:r>
      <w:r w:rsidRPr="00AE6FB7">
        <w:rPr>
          <w:rFonts w:ascii="Times New Roman" w:hAnsi="Times New Roman"/>
          <w:lang w:val="sr-Latn-CS"/>
        </w:rPr>
        <w:t>. godin</w:t>
      </w:r>
      <w:r>
        <w:rPr>
          <w:rFonts w:ascii="Times New Roman" w:hAnsi="Times New Roman"/>
          <w:lang w:val="sr-Latn-CS"/>
        </w:rPr>
        <w:t>e u Nišu. Osnovnu školu ''Učitelj Tasa</w:t>
      </w:r>
      <w:r w:rsidRPr="00AE6FB7">
        <w:rPr>
          <w:rFonts w:ascii="Times New Roman" w:hAnsi="Times New Roman"/>
          <w:lang w:val="sr-Latn-CS"/>
        </w:rPr>
        <w:t xml:space="preserve">'' i </w:t>
      </w:r>
      <w:r>
        <w:rPr>
          <w:rFonts w:ascii="Times New Roman" w:hAnsi="Times New Roman"/>
          <w:lang w:val="sr-Latn-CS"/>
        </w:rPr>
        <w:t>g</w:t>
      </w:r>
      <w:r w:rsidRPr="00AE6FB7">
        <w:rPr>
          <w:rFonts w:ascii="Times New Roman" w:hAnsi="Times New Roman"/>
          <w:lang w:val="sr-Latn-CS"/>
        </w:rPr>
        <w:t>imnaziju ''Bora Stanković'' završila je takođe u Nišu. Za postignute rezultate u osnovnom i srednjem školovanju više puta je pohvaljivana.</w:t>
      </w:r>
    </w:p>
    <w:p w:rsidR="001D18B7" w:rsidRPr="00AE6FB7" w:rsidRDefault="001D18B7" w:rsidP="001D18B7">
      <w:pPr>
        <w:pStyle w:val="BodyText2"/>
        <w:spacing w:line="360" w:lineRule="auto"/>
        <w:ind w:firstLine="284"/>
        <w:rPr>
          <w:rFonts w:ascii="Times New Roman" w:hAnsi="Times New Roman"/>
          <w:lang w:val="sr-Latn-CS"/>
        </w:rPr>
      </w:pPr>
      <w:r w:rsidRPr="00AE6FB7">
        <w:rPr>
          <w:rFonts w:ascii="Times New Roman" w:hAnsi="Times New Roman"/>
          <w:lang w:val="sr-Latn-CS"/>
        </w:rPr>
        <w:t>Školske 199</w:t>
      </w:r>
      <w:r>
        <w:rPr>
          <w:rFonts w:ascii="Times New Roman" w:hAnsi="Times New Roman"/>
          <w:lang w:val="sr-Latn-CS"/>
        </w:rPr>
        <w:t>4/95</w:t>
      </w:r>
      <w:r w:rsidRPr="00AE6FB7">
        <w:rPr>
          <w:rFonts w:ascii="Times New Roman" w:hAnsi="Times New Roman"/>
          <w:lang w:val="sr-Latn-CS"/>
        </w:rPr>
        <w:t>. godine upisala je Elektronski fakultet u Nišu, opredelivši se za Smer telekomunikacije.</w:t>
      </w:r>
      <w:r w:rsidRPr="00AE6FB7">
        <w:rPr>
          <w:rFonts w:ascii="Times New Roman" w:hAnsi="Times New Roman"/>
          <w:lang w:val="hr-HR"/>
        </w:rPr>
        <w:t xml:space="preserve"> </w:t>
      </w:r>
      <w:r w:rsidRPr="00AE6FB7">
        <w:rPr>
          <w:rFonts w:ascii="Times New Roman" w:hAnsi="Times New Roman"/>
          <w:lang w:val="sr-Latn-CS"/>
        </w:rPr>
        <w:t xml:space="preserve">Diplomirala je </w:t>
      </w:r>
      <w:r>
        <w:rPr>
          <w:rFonts w:ascii="Times New Roman" w:hAnsi="Times New Roman"/>
          <w:lang w:val="sr-Latn-CS"/>
        </w:rPr>
        <w:t>12</w:t>
      </w:r>
      <w:r w:rsidRPr="00AE6FB7">
        <w:rPr>
          <w:rFonts w:ascii="Times New Roman" w:hAnsi="Times New Roman"/>
          <w:lang w:val="sr-Latn-CS"/>
        </w:rPr>
        <w:t>.</w:t>
      </w:r>
      <w:r>
        <w:rPr>
          <w:rFonts w:ascii="Times New Roman" w:hAnsi="Times New Roman"/>
          <w:lang w:val="sr-Latn-CS"/>
        </w:rPr>
        <w:t>12</w:t>
      </w:r>
      <w:r w:rsidRPr="00AE6FB7">
        <w:rPr>
          <w:rFonts w:ascii="Times New Roman" w:hAnsi="Times New Roman"/>
          <w:lang w:val="sr-Latn-CS"/>
        </w:rPr>
        <w:t>.200</w:t>
      </w:r>
      <w:r>
        <w:rPr>
          <w:rFonts w:ascii="Times New Roman" w:hAnsi="Times New Roman"/>
          <w:lang w:val="sr-Latn-CS"/>
        </w:rPr>
        <w:t>0</w:t>
      </w:r>
      <w:r w:rsidRPr="00AE6FB7">
        <w:rPr>
          <w:rFonts w:ascii="Times New Roman" w:hAnsi="Times New Roman"/>
          <w:lang w:val="sr-Latn-CS"/>
        </w:rPr>
        <w:t xml:space="preserve">.godine sa prosečnom ocenom </w:t>
      </w:r>
      <w:r>
        <w:rPr>
          <w:rFonts w:ascii="Times New Roman" w:hAnsi="Times New Roman"/>
          <w:lang w:val="sr-Latn-CS"/>
        </w:rPr>
        <w:t>7.83</w:t>
      </w:r>
      <w:r w:rsidRPr="00AE6FB7">
        <w:rPr>
          <w:rFonts w:ascii="Times New Roman" w:hAnsi="Times New Roman"/>
          <w:lang w:val="sr-Latn-CS"/>
        </w:rPr>
        <w:t xml:space="preserve"> (</w:t>
      </w:r>
      <w:r>
        <w:rPr>
          <w:rFonts w:ascii="Times New Roman" w:hAnsi="Times New Roman"/>
          <w:lang w:val="sr-Latn-CS"/>
        </w:rPr>
        <w:t>sedamosamdesettri</w:t>
      </w:r>
      <w:r w:rsidRPr="00AE6FB7">
        <w:rPr>
          <w:rFonts w:ascii="Times New Roman" w:hAnsi="Times New Roman"/>
          <w:lang w:val="sr-Latn-CS"/>
        </w:rPr>
        <w:t xml:space="preserve">) u toku studija i ocenom 10 (deset) na diplomskom ispitu </w:t>
      </w:r>
      <w:r w:rsidRPr="00AE6FB7">
        <w:rPr>
          <w:rFonts w:ascii="Times New Roman" w:hAnsi="Times New Roman"/>
          <w:lang w:val="sr-Cyrl-CS"/>
        </w:rPr>
        <w:t>i stekla zvanje diplomiranog in</w:t>
      </w:r>
      <w:r w:rsidRPr="00AE6FB7">
        <w:rPr>
          <w:rFonts w:ascii="Times New Roman" w:hAnsi="Times New Roman"/>
          <w:lang w:val="sr-Latn-CS"/>
        </w:rPr>
        <w:t>že</w:t>
      </w:r>
      <w:r w:rsidRPr="00AE6FB7">
        <w:rPr>
          <w:rFonts w:ascii="Times New Roman" w:hAnsi="Times New Roman"/>
          <w:lang w:val="sr-Cyrl-CS"/>
        </w:rPr>
        <w:t xml:space="preserve">njera </w:t>
      </w:r>
      <w:r>
        <w:rPr>
          <w:rFonts w:ascii="Times New Roman" w:hAnsi="Times New Roman"/>
          <w:lang w:val="sr-Latn-CS"/>
        </w:rPr>
        <w:t>elektrotehnike za telekomunikacije i elektroniku</w:t>
      </w:r>
      <w:r w:rsidRPr="00AE6FB7">
        <w:rPr>
          <w:rFonts w:ascii="Times New Roman" w:hAnsi="Times New Roman"/>
          <w:lang w:val="sr-Cyrl-CS"/>
        </w:rPr>
        <w:t xml:space="preserve"> na </w:t>
      </w:r>
      <w:r w:rsidRPr="00AE6FB7">
        <w:rPr>
          <w:rFonts w:ascii="Times New Roman" w:hAnsi="Times New Roman"/>
          <w:lang/>
        </w:rPr>
        <w:t>S</w:t>
      </w:r>
      <w:r>
        <w:rPr>
          <w:rFonts w:ascii="Times New Roman" w:hAnsi="Times New Roman"/>
          <w:lang w:val="sr-Cyrl-CS"/>
        </w:rPr>
        <w:t xml:space="preserve">meru </w:t>
      </w:r>
      <w:r w:rsidRPr="00AE6FB7">
        <w:rPr>
          <w:rFonts w:ascii="Times New Roman" w:hAnsi="Times New Roman"/>
          <w:lang w:val="sr-Latn-CS"/>
        </w:rPr>
        <w:t>t</w:t>
      </w:r>
      <w:r w:rsidRPr="00AE6FB7">
        <w:rPr>
          <w:rFonts w:ascii="Times New Roman" w:hAnsi="Times New Roman"/>
          <w:lang w:val="sr-Cyrl-CS"/>
        </w:rPr>
        <w:t>elekomunikacije</w:t>
      </w:r>
      <w:r w:rsidRPr="00AE6FB7">
        <w:rPr>
          <w:rFonts w:ascii="Times New Roman" w:hAnsi="Times New Roman"/>
          <w:lang/>
        </w:rPr>
        <w:t xml:space="preserve">. </w:t>
      </w:r>
      <w:r w:rsidRPr="00AE6FB7">
        <w:rPr>
          <w:rFonts w:ascii="Times New Roman" w:hAnsi="Times New Roman"/>
          <w:lang w:val="sr-Cyrl-CS"/>
        </w:rPr>
        <w:t>Tema diplomskog rada</w:t>
      </w:r>
      <w:r w:rsidRPr="00AE6FB7">
        <w:rPr>
          <w:rFonts w:ascii="Times New Roman" w:hAnsi="Times New Roman"/>
          <w:lang/>
        </w:rPr>
        <w:t xml:space="preserve">, realizovanog </w:t>
      </w:r>
      <w:r w:rsidRPr="00AE6FB7">
        <w:rPr>
          <w:rFonts w:ascii="Times New Roman" w:hAnsi="Times New Roman"/>
          <w:lang w:val="sr-Latn-CS"/>
        </w:rPr>
        <w:t>pod mentorstvom Prof. dr Bratislava Milovanovića</w:t>
      </w:r>
      <w:r>
        <w:rPr>
          <w:rFonts w:ascii="Times New Roman" w:hAnsi="Times New Roman"/>
          <w:lang w:val="sr-Latn-CS"/>
        </w:rPr>
        <w:t>,</w:t>
      </w:r>
      <w:r w:rsidRPr="00AE6FB7">
        <w:rPr>
          <w:rFonts w:ascii="Times New Roman" w:hAnsi="Times New Roman"/>
          <w:lang w:val="sr-Latn-CS"/>
        </w:rPr>
        <w:t xml:space="preserve"> bila je “</w:t>
      </w:r>
      <w:r>
        <w:rPr>
          <w:rFonts w:ascii="Times New Roman" w:hAnsi="Times New Roman"/>
          <w:i/>
          <w:lang w:val="sr-Latn-CS"/>
        </w:rPr>
        <w:t>Bluetooth interfejs za povezivanje mobilnih uređaja</w:t>
      </w:r>
      <w:r w:rsidRPr="00AE6FB7">
        <w:rPr>
          <w:rFonts w:ascii="Times New Roman" w:hAnsi="Times New Roman"/>
          <w:lang w:val="sr-Latn-CS"/>
        </w:rPr>
        <w:t>”.</w:t>
      </w:r>
    </w:p>
    <w:p w:rsidR="001D18B7" w:rsidRPr="00A97006" w:rsidRDefault="001D18B7" w:rsidP="001D18B7">
      <w:pPr>
        <w:pStyle w:val="BodyText2"/>
        <w:spacing w:line="360" w:lineRule="auto"/>
        <w:ind w:firstLine="284"/>
        <w:rPr>
          <w:rFonts w:ascii="Times New Roman" w:hAnsi="Times New Roman"/>
          <w:lang w:val="sr-Latn-CS"/>
        </w:rPr>
      </w:pPr>
      <w:r w:rsidRPr="00AE6FB7">
        <w:rPr>
          <w:rFonts w:ascii="Times New Roman" w:hAnsi="Times New Roman"/>
          <w:lang w:val="hr-HR"/>
        </w:rPr>
        <w:t xml:space="preserve"> </w:t>
      </w:r>
      <w:r w:rsidRPr="00AE6FB7">
        <w:rPr>
          <w:rFonts w:ascii="Times New Roman" w:hAnsi="Times New Roman"/>
          <w:bCs/>
          <w:lang w:val="sr-Latn-CS"/>
        </w:rPr>
        <w:t>Školske 200</w:t>
      </w:r>
      <w:r>
        <w:rPr>
          <w:rFonts w:ascii="Times New Roman" w:hAnsi="Times New Roman"/>
          <w:bCs/>
          <w:lang w:val="sr-Latn-CS"/>
        </w:rPr>
        <w:t>8/2009</w:t>
      </w:r>
      <w:r w:rsidRPr="00AE6FB7">
        <w:rPr>
          <w:rFonts w:ascii="Times New Roman" w:hAnsi="Times New Roman"/>
          <w:bCs/>
          <w:lang w:val="sr-Latn-CS"/>
        </w:rPr>
        <w:t>.god.</w:t>
      </w:r>
      <w:r w:rsidRPr="00AE6FB7">
        <w:rPr>
          <w:rFonts w:ascii="Times New Roman" w:hAnsi="Times New Roman"/>
          <w:lang w:val="sr-Latn-CS"/>
        </w:rPr>
        <w:t xml:space="preserve"> upisala je doktorske studije na Elektronskom fakultetu u Nišu, </w:t>
      </w:r>
      <w:r>
        <w:rPr>
          <w:rFonts w:ascii="Times New Roman" w:hAnsi="Times New Roman"/>
          <w:lang w:val="sr-Latn-CS"/>
        </w:rPr>
        <w:t xml:space="preserve">na Smeru </w:t>
      </w:r>
      <w:r w:rsidRPr="00AE6FB7">
        <w:rPr>
          <w:rFonts w:ascii="Times New Roman" w:hAnsi="Times New Roman"/>
          <w:lang w:val="sr-Latn-CS"/>
        </w:rPr>
        <w:t>telekomunikacije, u okviru kojih je položila svih šest ispita sa pr</w:t>
      </w:r>
      <w:r>
        <w:rPr>
          <w:rFonts w:ascii="Times New Roman" w:hAnsi="Times New Roman"/>
          <w:lang w:val="sr-Latn-CS"/>
        </w:rPr>
        <w:t>osečnom ocenom 10 (deset)</w:t>
      </w:r>
      <w:r w:rsidRPr="00AE6FB7">
        <w:rPr>
          <w:rFonts w:ascii="Times New Roman" w:hAnsi="Times New Roman"/>
          <w:lang w:val="sr-Latn-CS"/>
        </w:rPr>
        <w:t xml:space="preserve">. </w:t>
      </w:r>
      <w:r w:rsidRPr="00AE6FB7">
        <w:rPr>
          <w:rFonts w:ascii="Times New Roman" w:hAnsi="Times New Roman"/>
          <w:lang w:val="sr-Cyrl-CS"/>
        </w:rPr>
        <w:t xml:space="preserve">Član je </w:t>
      </w:r>
      <w:r w:rsidRPr="00AE6FB7">
        <w:rPr>
          <w:rFonts w:ascii="Times New Roman" w:hAnsi="Times New Roman"/>
          <w:lang w:val="sr-Latn-CS"/>
        </w:rPr>
        <w:t>Internacionalnog</w:t>
      </w:r>
      <w:r w:rsidRPr="00AE6FB7">
        <w:rPr>
          <w:rFonts w:ascii="Times New Roman" w:hAnsi="Times New Roman"/>
          <w:lang w:val="sr-Cyrl-CS"/>
        </w:rPr>
        <w:t xml:space="preserve"> udruženja inženjera elektrotehnike i elektronike</w:t>
      </w:r>
      <w:r w:rsidRPr="00AE6FB7">
        <w:rPr>
          <w:rFonts w:ascii="Times New Roman" w:hAnsi="Times New Roman"/>
          <w:lang w:val="sr-Latn-CS"/>
        </w:rPr>
        <w:t xml:space="preserve"> </w:t>
      </w:r>
      <w:r w:rsidRPr="00AE6FB7">
        <w:rPr>
          <w:rFonts w:ascii="Times New Roman" w:hAnsi="Times New Roman"/>
          <w:lang w:val="sr-Cyrl-CS"/>
        </w:rPr>
        <w:t>(</w:t>
      </w:r>
      <w:r w:rsidRPr="00AE6FB7">
        <w:rPr>
          <w:rFonts w:ascii="Times New Roman" w:hAnsi="Times New Roman"/>
          <w:lang w:val="sr-Latn-CS"/>
        </w:rPr>
        <w:t>IEEE)</w:t>
      </w:r>
      <w:r w:rsidRPr="00AE6FB7">
        <w:rPr>
          <w:rFonts w:ascii="Times New Roman" w:hAnsi="Times New Roman"/>
          <w:lang w:val="sr-Cyrl-CS"/>
        </w:rPr>
        <w:t xml:space="preserve"> od </w:t>
      </w:r>
      <w:r w:rsidRPr="00AE6FB7">
        <w:rPr>
          <w:rFonts w:ascii="Times New Roman" w:hAnsi="Times New Roman"/>
          <w:lang w:val="sr-Latn-CS"/>
        </w:rPr>
        <w:t>20</w:t>
      </w:r>
      <w:r>
        <w:rPr>
          <w:rFonts w:ascii="Times New Roman" w:hAnsi="Times New Roman"/>
          <w:lang w:val="sr-Latn-CS"/>
        </w:rPr>
        <w:t>12</w:t>
      </w:r>
      <w:r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/>
        </w:rPr>
        <w:t>g</w:t>
      </w:r>
      <w:r>
        <w:rPr>
          <w:rFonts w:ascii="Times New Roman" w:hAnsi="Times New Roman"/>
          <w:lang w:val="sr-Cyrl-CS"/>
        </w:rPr>
        <w:t>odine</w:t>
      </w:r>
      <w:r>
        <w:rPr>
          <w:rFonts w:ascii="Times New Roman" w:hAnsi="Times New Roman"/>
          <w:lang w:val="sr-Latn-CS"/>
        </w:rPr>
        <w:t xml:space="preserve"> i Inženjerske komore Srbije od 2006. godine</w:t>
      </w:r>
      <w:r>
        <w:rPr>
          <w:rFonts w:ascii="Times New Roman" w:hAnsi="Times New Roman"/>
          <w:lang/>
        </w:rPr>
        <w:t>. O</w:t>
      </w:r>
      <w:r w:rsidRPr="00AE6FB7">
        <w:rPr>
          <w:rFonts w:ascii="Times New Roman" w:hAnsi="Times New Roman"/>
          <w:lang/>
        </w:rPr>
        <w:t>d 200</w:t>
      </w:r>
      <w:r>
        <w:rPr>
          <w:rFonts w:ascii="Times New Roman" w:hAnsi="Times New Roman"/>
          <w:lang/>
        </w:rPr>
        <w:t>7</w:t>
      </w:r>
      <w:r w:rsidRPr="00AE6FB7">
        <w:rPr>
          <w:rFonts w:ascii="Times New Roman" w:hAnsi="Times New Roman"/>
          <w:lang/>
        </w:rPr>
        <w:t xml:space="preserve">. godine </w:t>
      </w:r>
      <w:r>
        <w:rPr>
          <w:rFonts w:ascii="Times New Roman" w:hAnsi="Times New Roman"/>
          <w:lang/>
        </w:rPr>
        <w:t>zaposlena je u Republičkoj agenciji za elektronske komunikacije (RATEL) kao kontrolor elektronskih mreža i usluga i bavi se merenjem radiofrekvencijskog spektra</w:t>
      </w:r>
      <w:r w:rsidRPr="00AE6FB7">
        <w:rPr>
          <w:rFonts w:ascii="Times New Roman" w:hAnsi="Times New Roman"/>
          <w:lang w:val="sl-SI"/>
        </w:rPr>
        <w:t xml:space="preserve">. </w:t>
      </w:r>
    </w:p>
    <w:p w:rsidR="001D18B7" w:rsidRPr="00AE6FB7" w:rsidRDefault="001D18B7" w:rsidP="001D18B7">
      <w:pPr>
        <w:pStyle w:val="BodyText2"/>
        <w:spacing w:line="360" w:lineRule="auto"/>
        <w:ind w:firstLine="284"/>
        <w:rPr>
          <w:rFonts w:ascii="Times New Roman" w:hAnsi="Times New Roman"/>
          <w:lang w:val="sr-Cyrl-CS"/>
        </w:rPr>
      </w:pPr>
      <w:r w:rsidRPr="00AE6FB7">
        <w:rPr>
          <w:rFonts w:ascii="Times New Roman" w:hAnsi="Times New Roman"/>
          <w:lang w:val="sr-Latn-CS"/>
        </w:rPr>
        <w:t>U istraživačkom radu</w:t>
      </w:r>
      <w:r>
        <w:rPr>
          <w:rFonts w:ascii="Times New Roman" w:hAnsi="Times New Roman"/>
          <w:lang w:val="sr-Latn-CS"/>
        </w:rPr>
        <w:t>,</w:t>
      </w:r>
      <w:r w:rsidRPr="00AE6FB7">
        <w:rPr>
          <w:rFonts w:ascii="Times New Roman" w:hAnsi="Times New Roman"/>
          <w:lang w:val="sr-Latn-CS"/>
        </w:rPr>
        <w:t xml:space="preserve"> uže oblasti njenog interesovanja se odnose na prostiranje elektromagnetnih talasa i proučavanje</w:t>
      </w:r>
      <w:r>
        <w:rPr>
          <w:rFonts w:ascii="Times New Roman" w:hAnsi="Times New Roman"/>
          <w:lang w:val="sr-Latn-CS"/>
        </w:rPr>
        <w:t xml:space="preserve"> problema elektromagnetske kompatibilnosti.</w:t>
      </w:r>
      <w:r w:rsidRPr="00AE6FB7">
        <w:rPr>
          <w:rFonts w:ascii="Times New Roman" w:hAnsi="Times New Roman"/>
          <w:lang w:val="sr-Latn-CS"/>
        </w:rPr>
        <w:t xml:space="preserve"> </w:t>
      </w:r>
      <w:r w:rsidRPr="00AE6FB7">
        <w:rPr>
          <w:rFonts w:ascii="Times New Roman" w:hAnsi="Times New Roman"/>
          <w:lang w:val="sr-Cyrl-CS"/>
        </w:rPr>
        <w:t xml:space="preserve">Tokom dosadašnjeg naučnog rada, kao autor ili koautor </w:t>
      </w:r>
      <w:r w:rsidRPr="00AE6FB7">
        <w:rPr>
          <w:rFonts w:ascii="Times New Roman" w:hAnsi="Times New Roman"/>
          <w:lang w:val="sr-Latn-CS"/>
        </w:rPr>
        <w:t>publik</w:t>
      </w:r>
      <w:r w:rsidRPr="00AE6FB7">
        <w:rPr>
          <w:rFonts w:ascii="Times New Roman" w:hAnsi="Times New Roman"/>
          <w:lang w:val="sr-Cyrl-CS"/>
        </w:rPr>
        <w:t>ova</w:t>
      </w:r>
      <w:r w:rsidRPr="00AE6FB7">
        <w:rPr>
          <w:rFonts w:ascii="Times New Roman" w:hAnsi="Times New Roman"/>
          <w:lang w:val="sr-Latn-CS"/>
        </w:rPr>
        <w:t>la</w:t>
      </w:r>
      <w:r w:rsidRPr="00AE6FB7">
        <w:rPr>
          <w:rFonts w:ascii="Times New Roman" w:hAnsi="Times New Roman"/>
          <w:lang w:val="sr-Cyrl-CS"/>
        </w:rPr>
        <w:t xml:space="preserve"> je već</w:t>
      </w:r>
      <w:r w:rsidRPr="00AE6FB7">
        <w:rPr>
          <w:rFonts w:ascii="Times New Roman" w:hAnsi="Times New Roman"/>
          <w:lang w:val="sr-Latn-CS"/>
        </w:rPr>
        <w:t>i</w:t>
      </w:r>
      <w:r w:rsidRPr="00AE6FB7">
        <w:rPr>
          <w:rFonts w:ascii="Times New Roman" w:hAnsi="Times New Roman"/>
          <w:lang w:val="sr-Cyrl-CS"/>
        </w:rPr>
        <w:t xml:space="preserve"> broj naučnih radova, od čega su</w:t>
      </w:r>
      <w:r>
        <w:rPr>
          <w:rFonts w:ascii="Times New Roman" w:hAnsi="Times New Roman"/>
          <w:lang/>
        </w:rPr>
        <w:t xml:space="preserve"> u oblasti koju razmatra doktorska disertacija</w:t>
      </w:r>
      <w:r w:rsidRPr="00AE6FB7">
        <w:rPr>
          <w:rFonts w:ascii="Times New Roman" w:hAnsi="Times New Roman"/>
          <w:lang w:val="sr-Cyrl-CS"/>
        </w:rPr>
        <w:t xml:space="preserve">: </w:t>
      </w:r>
      <w:r>
        <w:rPr>
          <w:rFonts w:ascii="Times New Roman" w:hAnsi="Times New Roman"/>
          <w:b/>
          <w:lang w:val="sr-Latn-CS"/>
        </w:rPr>
        <w:t>1</w:t>
      </w:r>
      <w:r w:rsidRPr="00AE6FB7">
        <w:rPr>
          <w:rFonts w:ascii="Times New Roman" w:hAnsi="Times New Roman"/>
          <w:lang w:val="sr-Cyrl-CS"/>
        </w:rPr>
        <w:t xml:space="preserve"> rad</w:t>
      </w:r>
      <w:r w:rsidRPr="00AE6FB7">
        <w:rPr>
          <w:rFonts w:ascii="Times New Roman" w:hAnsi="Times New Roman"/>
          <w:lang w:val="sr-Latn-CS"/>
        </w:rPr>
        <w:t xml:space="preserve"> u </w:t>
      </w:r>
      <w:r w:rsidRPr="00AE6FB7">
        <w:rPr>
          <w:rFonts w:ascii="Times New Roman" w:hAnsi="Times New Roman"/>
          <w:lang w:val="sr-Cyrl-CS"/>
        </w:rPr>
        <w:t>međunarodn</w:t>
      </w:r>
      <w:r>
        <w:rPr>
          <w:rFonts w:ascii="Times New Roman" w:hAnsi="Times New Roman"/>
          <w:lang w:val="sr-Latn-CS"/>
        </w:rPr>
        <w:t>om</w:t>
      </w:r>
      <w:r w:rsidRPr="00AE6FB7">
        <w:rPr>
          <w:rFonts w:ascii="Times New Roman" w:hAnsi="Times New Roman"/>
          <w:lang w:val="sr-Cyrl-CS"/>
        </w:rPr>
        <w:t xml:space="preserve"> časopi</w:t>
      </w:r>
      <w:r w:rsidRPr="00AE6FB7">
        <w:rPr>
          <w:rFonts w:ascii="Times New Roman" w:hAnsi="Times New Roman"/>
          <w:lang w:val="sr-Latn-CS"/>
        </w:rPr>
        <w:t>s</w:t>
      </w:r>
      <w:r>
        <w:rPr>
          <w:rFonts w:ascii="Times New Roman" w:hAnsi="Times New Roman"/>
          <w:lang w:val="sr-Latn-CS"/>
        </w:rPr>
        <w:t>u</w:t>
      </w:r>
      <w:r w:rsidRPr="00AE6FB7">
        <w:rPr>
          <w:rFonts w:ascii="Times New Roman" w:hAnsi="Times New Roman"/>
          <w:lang w:val="sr-Latn-CS"/>
        </w:rPr>
        <w:t xml:space="preserve"> sa SCI liste (M23), </w:t>
      </w:r>
      <w:r>
        <w:rPr>
          <w:rFonts w:ascii="Times New Roman" w:hAnsi="Times New Roman"/>
          <w:b/>
          <w:lang w:val="sr-Latn-CS"/>
        </w:rPr>
        <w:t>1</w:t>
      </w:r>
      <w:r w:rsidRPr="00AE6FB7">
        <w:rPr>
          <w:rFonts w:ascii="Times New Roman" w:hAnsi="Times New Roman"/>
          <w:lang w:val="sr-Cyrl-CS"/>
        </w:rPr>
        <w:t xml:space="preserve"> rad</w:t>
      </w:r>
      <w:r w:rsidRPr="00AE6FB7">
        <w:rPr>
          <w:rFonts w:ascii="Times New Roman" w:hAnsi="Times New Roman"/>
          <w:lang w:val="sr-Latn-CS"/>
        </w:rPr>
        <w:t xml:space="preserve"> u </w:t>
      </w:r>
      <w:r>
        <w:rPr>
          <w:rFonts w:ascii="Times New Roman" w:hAnsi="Times New Roman"/>
          <w:lang w:val="sr-Latn-CS"/>
        </w:rPr>
        <w:t>u</w:t>
      </w:r>
      <w:r w:rsidRPr="00AE6FB7">
        <w:rPr>
          <w:rFonts w:ascii="Times New Roman" w:hAnsi="Times New Roman"/>
          <w:lang w:val="sr-Latn-CS"/>
        </w:rPr>
        <w:t xml:space="preserve"> </w:t>
      </w:r>
      <w:r w:rsidRPr="00AE6FB7">
        <w:rPr>
          <w:rFonts w:ascii="Times New Roman" w:hAnsi="Times New Roman"/>
          <w:lang w:val="sr-Cyrl-CS"/>
        </w:rPr>
        <w:t>međunarodn</w:t>
      </w:r>
      <w:r>
        <w:rPr>
          <w:rFonts w:ascii="Times New Roman" w:hAnsi="Times New Roman"/>
          <w:lang w:val="sr-Latn-CS"/>
        </w:rPr>
        <w:t>om</w:t>
      </w:r>
      <w:r w:rsidRPr="00AE6FB7">
        <w:rPr>
          <w:rFonts w:ascii="Times New Roman" w:hAnsi="Times New Roman"/>
          <w:lang w:val="sr-Cyrl-CS"/>
        </w:rPr>
        <w:t xml:space="preserve"> časopi</w:t>
      </w:r>
      <w:r w:rsidRPr="00AE6FB7">
        <w:rPr>
          <w:rFonts w:ascii="Times New Roman" w:hAnsi="Times New Roman"/>
          <w:lang w:val="sr-Latn-CS"/>
        </w:rPr>
        <w:t>s</w:t>
      </w:r>
      <w:r>
        <w:rPr>
          <w:rFonts w:ascii="Times New Roman" w:hAnsi="Times New Roman"/>
          <w:lang w:val="sr-Latn-CS"/>
        </w:rPr>
        <w:t>u</w:t>
      </w:r>
      <w:r w:rsidRPr="00AE6FB7">
        <w:rPr>
          <w:rFonts w:ascii="Times New Roman" w:hAnsi="Times New Roman"/>
          <w:lang w:val="sr-Latn-CS"/>
        </w:rPr>
        <w:t xml:space="preserve"> </w:t>
      </w:r>
      <w:proofErr w:type="spellStart"/>
      <w:r w:rsidRPr="00AE6FB7">
        <w:rPr>
          <w:rFonts w:ascii="Times New Roman" w:hAnsi="Times New Roman"/>
          <w:bCs/>
          <w:iCs/>
          <w:color w:val="auto"/>
        </w:rPr>
        <w:t>koji</w:t>
      </w:r>
      <w:proofErr w:type="spellEnd"/>
      <w:r w:rsidRPr="00AE6FB7">
        <w:rPr>
          <w:rFonts w:ascii="Times New Roman" w:hAnsi="Times New Roman"/>
          <w:bCs/>
          <w:iCs/>
          <w:color w:val="auto"/>
        </w:rPr>
        <w:t xml:space="preserve"> </w:t>
      </w:r>
      <w:proofErr w:type="spellStart"/>
      <w:r w:rsidRPr="00AE6FB7">
        <w:rPr>
          <w:rFonts w:ascii="Times New Roman" w:hAnsi="Times New Roman"/>
          <w:bCs/>
          <w:iCs/>
          <w:color w:val="auto"/>
        </w:rPr>
        <w:t>ni</w:t>
      </w:r>
      <w:r>
        <w:rPr>
          <w:rFonts w:ascii="Times New Roman" w:hAnsi="Times New Roman"/>
          <w:bCs/>
          <w:iCs/>
          <w:color w:val="auto"/>
          <w:lang w:val="sr-Latn-CS"/>
        </w:rPr>
        <w:t>je</w:t>
      </w:r>
      <w:proofErr w:type="spellEnd"/>
      <w:r w:rsidRPr="00AE6FB7">
        <w:rPr>
          <w:rFonts w:ascii="Times New Roman" w:hAnsi="Times New Roman"/>
          <w:bCs/>
          <w:iCs/>
          <w:color w:val="auto"/>
        </w:rPr>
        <w:t xml:space="preserve"> </w:t>
      </w:r>
      <w:proofErr w:type="spellStart"/>
      <w:r w:rsidRPr="00AE6FB7">
        <w:rPr>
          <w:rFonts w:ascii="Times New Roman" w:hAnsi="Times New Roman"/>
          <w:bCs/>
          <w:iCs/>
          <w:color w:val="auto"/>
        </w:rPr>
        <w:t>na</w:t>
      </w:r>
      <w:proofErr w:type="spellEnd"/>
      <w:r w:rsidRPr="00AE6FB7">
        <w:rPr>
          <w:rFonts w:ascii="Times New Roman" w:hAnsi="Times New Roman"/>
          <w:bCs/>
          <w:iCs/>
          <w:color w:val="auto"/>
        </w:rPr>
        <w:t xml:space="preserve"> SCI </w:t>
      </w:r>
      <w:proofErr w:type="spellStart"/>
      <w:r w:rsidRPr="00AE6FB7">
        <w:rPr>
          <w:rFonts w:ascii="Times New Roman" w:hAnsi="Times New Roman"/>
          <w:bCs/>
          <w:iCs/>
          <w:color w:val="auto"/>
        </w:rPr>
        <w:t>listi</w:t>
      </w:r>
      <w:proofErr w:type="spellEnd"/>
      <w:r w:rsidRPr="00AE6FB7">
        <w:rPr>
          <w:rFonts w:ascii="Times New Roman" w:hAnsi="Times New Roman"/>
          <w:bCs/>
          <w:iCs/>
          <w:color w:val="auto"/>
        </w:rPr>
        <w:t xml:space="preserve"> (M52)</w:t>
      </w:r>
      <w:r w:rsidRPr="00AE6FB7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b/>
          <w:lang w:val="sr-Latn-CS"/>
        </w:rPr>
        <w:t>1</w:t>
      </w:r>
      <w:r w:rsidRPr="00AE6FB7">
        <w:rPr>
          <w:rFonts w:ascii="Times New Roman" w:hAnsi="Times New Roman"/>
          <w:lang w:val="sr-Cyrl-CS"/>
        </w:rPr>
        <w:t xml:space="preserve"> rad</w:t>
      </w:r>
      <w:r w:rsidRPr="00AE6FB7">
        <w:rPr>
          <w:rFonts w:ascii="Times New Roman" w:hAnsi="Times New Roman"/>
          <w:lang w:val="sr-Latn-CS"/>
        </w:rPr>
        <w:t xml:space="preserve"> u </w:t>
      </w:r>
      <w:r>
        <w:rPr>
          <w:rFonts w:ascii="Times New Roman" w:hAnsi="Times New Roman"/>
          <w:lang w:val="sr-Latn-CS"/>
        </w:rPr>
        <w:t xml:space="preserve">nacionalnom </w:t>
      </w:r>
      <w:r w:rsidRPr="00AE6FB7">
        <w:rPr>
          <w:rFonts w:ascii="Times New Roman" w:hAnsi="Times New Roman"/>
          <w:lang w:val="sr-Latn-CS"/>
        </w:rPr>
        <w:t>časopis</w:t>
      </w:r>
      <w:r>
        <w:rPr>
          <w:rFonts w:ascii="Times New Roman" w:hAnsi="Times New Roman"/>
          <w:lang w:val="sr-Latn-CS"/>
        </w:rPr>
        <w:t>u</w:t>
      </w:r>
      <w:r w:rsidRPr="00AE6FB7">
        <w:rPr>
          <w:rFonts w:ascii="Times New Roman" w:hAnsi="Times New Roman"/>
          <w:lang w:val="sr-Latn-CS"/>
        </w:rPr>
        <w:t xml:space="preserve"> </w:t>
      </w:r>
      <w:r w:rsidRPr="00AE6FB7">
        <w:rPr>
          <w:rFonts w:ascii="Times New Roman" w:hAnsi="Times New Roman"/>
          <w:bCs/>
          <w:iCs/>
          <w:color w:val="auto"/>
        </w:rPr>
        <w:t>(M5</w:t>
      </w:r>
      <w:r>
        <w:rPr>
          <w:rFonts w:ascii="Times New Roman" w:hAnsi="Times New Roman"/>
          <w:bCs/>
          <w:iCs/>
          <w:color w:val="auto"/>
          <w:lang w:val="sr-Latn-CS"/>
        </w:rPr>
        <w:t>3</w:t>
      </w:r>
      <w:r w:rsidRPr="00AE6FB7">
        <w:rPr>
          <w:rFonts w:ascii="Times New Roman" w:hAnsi="Times New Roman"/>
          <w:bCs/>
          <w:iCs/>
          <w:color w:val="auto"/>
        </w:rPr>
        <w:t>)</w:t>
      </w:r>
      <w:r w:rsidRPr="00AE6FB7">
        <w:rPr>
          <w:rFonts w:ascii="Times New Roman" w:hAnsi="Times New Roman"/>
          <w:lang w:val="sr-Latn-CS"/>
        </w:rPr>
        <w:t xml:space="preserve">, </w:t>
      </w:r>
      <w:r w:rsidRPr="00AE6FB7">
        <w:rPr>
          <w:rFonts w:ascii="Times New Roman" w:hAnsi="Times New Roman"/>
          <w:b/>
          <w:lang w:val="sr-Latn-CS"/>
        </w:rPr>
        <w:t>6</w:t>
      </w:r>
      <w:r w:rsidRPr="00AE6FB7">
        <w:rPr>
          <w:rFonts w:ascii="Times New Roman" w:hAnsi="Times New Roman"/>
          <w:lang w:val="sr-Latn-CS"/>
        </w:rPr>
        <w:t xml:space="preserve"> radova publikovanih u zbornicima sa međunarodnih konferencija (M33) i</w:t>
      </w:r>
      <w:r>
        <w:rPr>
          <w:rFonts w:ascii="Times New Roman" w:hAnsi="Times New Roman"/>
          <w:lang w:val="sr-Latn-CS"/>
        </w:rPr>
        <w:t xml:space="preserve"> </w:t>
      </w:r>
      <w:r w:rsidRPr="00E850EF">
        <w:rPr>
          <w:rFonts w:ascii="Times New Roman" w:hAnsi="Times New Roman"/>
          <w:b/>
          <w:lang w:val="sr-Latn-CS"/>
        </w:rPr>
        <w:t>2</w:t>
      </w:r>
      <w:r w:rsidRPr="00AE6FB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rad</w:t>
      </w:r>
      <w:r w:rsidRPr="00AE6FB7">
        <w:rPr>
          <w:rFonts w:ascii="Times New Roman" w:hAnsi="Times New Roman"/>
          <w:lang w:val="sr-Latn-CS"/>
        </w:rPr>
        <w:t>a publikovan</w:t>
      </w:r>
      <w:r>
        <w:rPr>
          <w:rFonts w:ascii="Times New Roman" w:hAnsi="Times New Roman"/>
          <w:lang w:val="sr-Latn-CS"/>
        </w:rPr>
        <w:t>a</w:t>
      </w:r>
      <w:r w:rsidRPr="00AE6FB7">
        <w:rPr>
          <w:rFonts w:ascii="Times New Roman" w:hAnsi="Times New Roman"/>
          <w:lang w:val="sr-Latn-CS"/>
        </w:rPr>
        <w:t xml:space="preserve"> u zbornicima sa nacionalnih konferencija</w:t>
      </w:r>
      <w:r>
        <w:rPr>
          <w:rFonts w:ascii="Times New Roman" w:hAnsi="Times New Roman"/>
          <w:lang w:val="sr-Latn-CS"/>
        </w:rPr>
        <w:t xml:space="preserve"> </w:t>
      </w:r>
      <w:r w:rsidRPr="00AE6FB7">
        <w:rPr>
          <w:rFonts w:ascii="Times New Roman" w:hAnsi="Times New Roman"/>
          <w:lang w:val="sr-Latn-CS"/>
        </w:rPr>
        <w:t xml:space="preserve">(M63). </w:t>
      </w:r>
      <w:r>
        <w:rPr>
          <w:rFonts w:ascii="Times New Roman" w:hAnsi="Times New Roman"/>
          <w:lang w:val="sr-Latn-CS"/>
        </w:rPr>
        <w:t xml:space="preserve">U oblasti digitalne televizije objavila je </w:t>
      </w:r>
      <w:r w:rsidRPr="00CD7D79">
        <w:rPr>
          <w:rFonts w:ascii="Times New Roman" w:hAnsi="Times New Roman"/>
          <w:b/>
          <w:lang w:val="sr-Latn-CS"/>
        </w:rPr>
        <w:t>4</w:t>
      </w:r>
      <w:r>
        <w:rPr>
          <w:rFonts w:ascii="Times New Roman" w:hAnsi="Times New Roman"/>
          <w:lang w:val="sr-Latn-CS"/>
        </w:rPr>
        <w:t xml:space="preserve"> rada i to 2 na međunarodnim i 2 na domaćim konferencijama.</w:t>
      </w:r>
    </w:p>
    <w:p w:rsidR="000438E7" w:rsidRDefault="000438E7"/>
    <w:sectPr w:rsidR="000438E7" w:rsidSect="000438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18B7"/>
    <w:rsid w:val="000438E7"/>
    <w:rsid w:val="001D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B7"/>
    <w:pPr>
      <w:autoSpaceDE w:val="0"/>
      <w:autoSpaceDN w:val="0"/>
      <w:spacing w:after="0" w:line="240" w:lineRule="auto"/>
    </w:pPr>
    <w:rPr>
      <w:rFonts w:ascii="CHelvPlain" w:eastAsia="Times New Roman" w:hAnsi="CHelvPlain" w:cs="CHelvPlai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1D18B7"/>
    <w:pPr>
      <w:jc w:val="both"/>
    </w:pPr>
    <w:rPr>
      <w:rFonts w:cs="Times New Roman"/>
      <w:lang/>
    </w:rPr>
  </w:style>
  <w:style w:type="character" w:customStyle="1" w:styleId="BodyText2Char">
    <w:name w:val="Body Text 2 Char"/>
    <w:basedOn w:val="DefaultParagraphFont"/>
    <w:link w:val="BodyText2"/>
    <w:uiPriority w:val="99"/>
    <w:rsid w:val="001D18B7"/>
    <w:rPr>
      <w:rFonts w:ascii="CHelvPlain" w:eastAsia="Times New Roman" w:hAnsi="CHelvPlain" w:cs="Times New Roman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2014-03-26T12:31:00Z</dcterms:created>
  <dcterms:modified xsi:type="dcterms:W3CDTF">2014-03-26T12:31:00Z</dcterms:modified>
</cp:coreProperties>
</file>