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4BFA4" w14:textId="77777777" w:rsidR="00403623" w:rsidRPr="000F3A13" w:rsidRDefault="00403623" w:rsidP="00163FA1">
      <w:pPr>
        <w:jc w:val="both"/>
        <w:rPr>
          <w:lang w:val="en-US"/>
        </w:rPr>
      </w:pPr>
    </w:p>
    <w:p w14:paraId="00C8EBC5" w14:textId="77777777" w:rsidR="005A5A74" w:rsidRDefault="005A5A74" w:rsidP="00163FA1">
      <w:pPr>
        <w:jc w:val="both"/>
        <w:rPr>
          <w:lang w:val="sr-Cyrl-CS"/>
        </w:rPr>
      </w:pPr>
      <w:r>
        <w:rPr>
          <w:lang w:val="sr-Cyrl-CS"/>
        </w:rPr>
        <w:t>БИОГРАФИЈА</w:t>
      </w:r>
    </w:p>
    <w:p w14:paraId="37099B57" w14:textId="77777777" w:rsidR="005A5A74" w:rsidRDefault="005A5A74" w:rsidP="00163FA1">
      <w:pPr>
        <w:jc w:val="both"/>
        <w:rPr>
          <w:lang w:val="sr-Cyrl-CS"/>
        </w:rPr>
      </w:pPr>
    </w:p>
    <w:p w14:paraId="069929FC" w14:textId="77777777" w:rsidR="005A5A74" w:rsidRDefault="005A5A74" w:rsidP="00163FA1">
      <w:pPr>
        <w:jc w:val="both"/>
        <w:rPr>
          <w:lang w:val="sr-Cyrl-CS"/>
        </w:rPr>
      </w:pPr>
    </w:p>
    <w:p w14:paraId="3CEC4B2A" w14:textId="77777777" w:rsidR="00163FA1" w:rsidRPr="00163FA1" w:rsidRDefault="00403623" w:rsidP="00163FA1">
      <w:pPr>
        <w:jc w:val="both"/>
        <w:rPr>
          <w:lang w:val="sr-Cyrl-CS"/>
        </w:rPr>
      </w:pPr>
      <w:r>
        <w:rPr>
          <w:lang w:val="sr-Cyrl-CS"/>
        </w:rPr>
        <w:t>п</w:t>
      </w:r>
      <w:r w:rsidR="00163FA1" w:rsidRPr="00163FA1">
        <w:rPr>
          <w:lang w:val="sr-Cyrl-CS"/>
        </w:rPr>
        <w:t xml:space="preserve">роф. др Игор Новаковић, </w:t>
      </w:r>
    </w:p>
    <w:p w14:paraId="500C60F3" w14:textId="77777777" w:rsidR="00403623" w:rsidRDefault="00403623" w:rsidP="00163FA1">
      <w:pPr>
        <w:jc w:val="both"/>
        <w:rPr>
          <w:lang w:val="sr-Cyrl-CS"/>
        </w:rPr>
      </w:pPr>
    </w:p>
    <w:p w14:paraId="05F02A30" w14:textId="77777777" w:rsidR="00163FA1" w:rsidRPr="00163FA1" w:rsidRDefault="00163FA1" w:rsidP="00163FA1">
      <w:pPr>
        <w:jc w:val="both"/>
        <w:rPr>
          <w:lang w:val="sr-Cyrl-CS"/>
        </w:rPr>
      </w:pPr>
      <w:r w:rsidRPr="00163FA1">
        <w:rPr>
          <w:lang w:val="sr-Cyrl-CS"/>
        </w:rPr>
        <w:t xml:space="preserve">рођен 1970. Године у Нишу. </w:t>
      </w:r>
      <w:r>
        <w:rPr>
          <w:lang w:val="sr-Cyrl-CS"/>
        </w:rPr>
        <w:t xml:space="preserve">У Нишу завршио основну, средњу школу и </w:t>
      </w:r>
      <w:r w:rsidR="00386EC8">
        <w:rPr>
          <w:lang w:val="sr-Cyrl-CS"/>
        </w:rPr>
        <w:t xml:space="preserve">Електронски </w:t>
      </w:r>
      <w:r>
        <w:rPr>
          <w:lang w:val="sr-Cyrl-CS"/>
        </w:rPr>
        <w:t>факултет.</w:t>
      </w:r>
      <w:r w:rsidRPr="00163FA1">
        <w:rPr>
          <w:lang w:val="sr-Cyrl-CS"/>
        </w:rPr>
        <w:t xml:space="preserve">   </w:t>
      </w:r>
    </w:p>
    <w:p w14:paraId="698F3A18" w14:textId="77777777" w:rsidR="00163FA1" w:rsidRDefault="00163FA1" w:rsidP="00163FA1">
      <w:pPr>
        <w:jc w:val="both"/>
        <w:rPr>
          <w:lang w:val="sr-Cyrl-CS"/>
        </w:rPr>
      </w:pPr>
    </w:p>
    <w:p w14:paraId="36B48F93" w14:textId="77777777" w:rsidR="00514C6F" w:rsidRPr="00163FA1" w:rsidRDefault="00163FA1" w:rsidP="00163FA1">
      <w:pPr>
        <w:jc w:val="both"/>
        <w:rPr>
          <w:lang w:val="ru-RU"/>
        </w:rPr>
      </w:pPr>
      <w:r w:rsidRPr="00163FA1">
        <w:rPr>
          <w:lang w:val="sr-Cyrl-CS"/>
        </w:rPr>
        <w:t>Професор на неколико високошколских установа у земљи: доцент Учитељски факултет, Универзитет у Косовској Митровици</w:t>
      </w:r>
      <w:r w:rsidRPr="00163FA1">
        <w:rPr>
          <w:lang w:val="ru-RU"/>
        </w:rPr>
        <w:t xml:space="preserve">, 2002. </w:t>
      </w:r>
      <w:r w:rsidRPr="00163FA1">
        <w:rPr>
          <w:lang w:val="sr-Cyrl-CS"/>
        </w:rPr>
        <w:t>Ванредни професор, Факултет за Менаџмент-Нови Сад</w:t>
      </w:r>
      <w:r w:rsidRPr="00163FA1">
        <w:rPr>
          <w:lang w:val="ru-RU"/>
        </w:rPr>
        <w:t>, 2005.</w:t>
      </w:r>
      <w:r w:rsidRPr="00163FA1">
        <w:rPr>
          <w:lang w:val="sr-Cyrl-CS"/>
        </w:rPr>
        <w:t xml:space="preserve"> Ванредни професор Учитељски факултет, Универзитет у Косовској Митровици</w:t>
      </w:r>
      <w:r w:rsidRPr="00163FA1">
        <w:rPr>
          <w:lang w:val="ru-RU"/>
        </w:rPr>
        <w:t xml:space="preserve">, 2011, </w:t>
      </w:r>
      <w:r w:rsidRPr="00163FA1">
        <w:rPr>
          <w:lang w:val="sr-Cyrl-CS"/>
        </w:rPr>
        <w:t>Професор Високе пословне школе у Блацу</w:t>
      </w:r>
      <w:r w:rsidRPr="00163FA1">
        <w:rPr>
          <w:lang w:val="ru-RU"/>
        </w:rPr>
        <w:t>, 2002.</w:t>
      </w:r>
    </w:p>
    <w:p w14:paraId="47F4C09C" w14:textId="77777777" w:rsidR="00163FA1" w:rsidRPr="00163FA1" w:rsidRDefault="00163FA1" w:rsidP="00163FA1">
      <w:pPr>
        <w:jc w:val="both"/>
        <w:rPr>
          <w:lang w:val="ru-RU"/>
        </w:rPr>
      </w:pPr>
    </w:p>
    <w:p w14:paraId="138E0215" w14:textId="77777777" w:rsidR="00163FA1" w:rsidRPr="00163FA1" w:rsidRDefault="00163FA1" w:rsidP="00163FA1">
      <w:pPr>
        <w:jc w:val="both"/>
        <w:rPr>
          <w:lang w:val="sr-Cyrl-CS"/>
        </w:rPr>
      </w:pPr>
      <w:r w:rsidRPr="00163FA1">
        <w:rPr>
          <w:lang w:val="ru-RU"/>
        </w:rPr>
        <w:t xml:space="preserve">Стручно се усавршавао у иностранству у: </w:t>
      </w:r>
      <w:r w:rsidRPr="00163FA1">
        <w:t>CIBA</w:t>
      </w:r>
      <w:r w:rsidRPr="00163FA1">
        <w:rPr>
          <w:lang w:val="ru-RU"/>
        </w:rPr>
        <w:t xml:space="preserve">, </w:t>
      </w:r>
      <w:r w:rsidRPr="00163FA1">
        <w:rPr>
          <w:lang w:val="sr-Cyrl-CS"/>
        </w:rPr>
        <w:t>Базел</w:t>
      </w:r>
      <w:r w:rsidRPr="00163FA1">
        <w:rPr>
          <w:lang w:val="ru-RU"/>
        </w:rPr>
        <w:t xml:space="preserve">, </w:t>
      </w:r>
      <w:r w:rsidRPr="00163FA1">
        <w:rPr>
          <w:lang w:val="sr-Cyrl-CS"/>
        </w:rPr>
        <w:t xml:space="preserve">Швајцарска, управљачки информациони системи, 4 месеца, 1997; </w:t>
      </w:r>
      <w:r w:rsidRPr="00163FA1">
        <w:rPr>
          <w:lang w:val="en-US"/>
        </w:rPr>
        <w:t>Yucan</w:t>
      </w:r>
      <w:r w:rsidRPr="00163FA1">
        <w:rPr>
          <w:lang w:val="ru-RU"/>
        </w:rPr>
        <w:t xml:space="preserve">, </w:t>
      </w:r>
      <w:r w:rsidRPr="00163FA1">
        <w:rPr>
          <w:lang w:val="sr-Cyrl-CS"/>
        </w:rPr>
        <w:t xml:space="preserve">Франкфурт, Немачка, стручно усавршавање, управљачки информациони системи, 3 месеца, 1998; </w:t>
      </w:r>
      <w:r w:rsidRPr="00163FA1">
        <w:t>BBAval</w:t>
      </w:r>
      <w:r w:rsidRPr="00163FA1">
        <w:rPr>
          <w:lang w:val="ru-RU"/>
        </w:rPr>
        <w:t xml:space="preserve">, </w:t>
      </w:r>
      <w:r w:rsidRPr="00163FA1">
        <w:t>Bezema</w:t>
      </w:r>
      <w:r w:rsidRPr="00163FA1">
        <w:rPr>
          <w:lang w:val="ru-RU"/>
        </w:rPr>
        <w:t xml:space="preserve">, </w:t>
      </w:r>
      <w:r w:rsidRPr="00163FA1">
        <w:t>Stoll</w:t>
      </w:r>
      <w:r w:rsidRPr="00163FA1">
        <w:rPr>
          <w:lang w:val="ru-RU"/>
        </w:rPr>
        <w:t xml:space="preserve">, </w:t>
      </w:r>
      <w:r w:rsidRPr="00163FA1">
        <w:rPr>
          <w:lang w:val="sr-Cyrl-CS"/>
        </w:rPr>
        <w:t>стручно усавршавање, управљачки информациони системи,  6 месеци, 1999.</w:t>
      </w:r>
      <w:r w:rsidR="0043096A">
        <w:rPr>
          <w:lang w:val="sr-Cyrl-CS"/>
        </w:rPr>
        <w:t xml:space="preserve"> Међународно цертификован за обављање послова из неколико стручних области.</w:t>
      </w:r>
    </w:p>
    <w:p w14:paraId="49F29833" w14:textId="77777777" w:rsidR="00163FA1" w:rsidRPr="00163FA1" w:rsidRDefault="00163FA1" w:rsidP="00163FA1">
      <w:pPr>
        <w:jc w:val="both"/>
        <w:rPr>
          <w:lang w:val="sr-Cyrl-CS"/>
        </w:rPr>
      </w:pPr>
    </w:p>
    <w:p w14:paraId="7AC5BBAF" w14:textId="77777777" w:rsidR="00163FA1" w:rsidRPr="00E838DE" w:rsidRDefault="00163FA1" w:rsidP="00163FA1">
      <w:pPr>
        <w:jc w:val="both"/>
        <w:rPr>
          <w:lang w:val="sr"/>
        </w:rPr>
      </w:pPr>
      <w:r>
        <w:rPr>
          <w:lang w:val="sr-Cyrl-CS"/>
        </w:rPr>
        <w:t xml:space="preserve">Научне области којима се бави су: </w:t>
      </w:r>
      <w:r w:rsidR="00E838DE">
        <w:rPr>
          <w:lang w:val="sr"/>
        </w:rPr>
        <w:t>иновативност, привредни раст, конвергенција, теорија развоја, конкурентност</w:t>
      </w:r>
      <w:bookmarkStart w:id="0" w:name="_GoBack"/>
      <w:bookmarkEnd w:id="0"/>
    </w:p>
    <w:p w14:paraId="0EBE1CA4" w14:textId="77777777" w:rsidR="00403623" w:rsidRDefault="00403623" w:rsidP="00163FA1">
      <w:pPr>
        <w:jc w:val="both"/>
        <w:rPr>
          <w:lang w:val="sr-Cyrl-CS"/>
        </w:rPr>
      </w:pPr>
    </w:p>
    <w:p w14:paraId="2E5D80FE" w14:textId="77777777" w:rsidR="00163FA1" w:rsidRDefault="00163FA1" w:rsidP="00163FA1">
      <w:pPr>
        <w:jc w:val="both"/>
        <w:rPr>
          <w:lang w:val="sr-Cyrl-CS"/>
        </w:rPr>
      </w:pPr>
      <w:r>
        <w:rPr>
          <w:lang w:val="sr-Cyrl-CS"/>
        </w:rPr>
        <w:t xml:space="preserve">Радио у привреди </w:t>
      </w:r>
      <w:r w:rsidR="00403623">
        <w:rPr>
          <w:lang w:val="sr-Cyrl-CS"/>
        </w:rPr>
        <w:t>од</w:t>
      </w:r>
      <w:r>
        <w:rPr>
          <w:lang w:val="sr-Cyrl-CS"/>
        </w:rPr>
        <w:t xml:space="preserve"> </w:t>
      </w:r>
      <w:r w:rsidR="00403623">
        <w:rPr>
          <w:lang w:val="sr-Cyrl-CS"/>
        </w:rPr>
        <w:t xml:space="preserve">1995. до </w:t>
      </w:r>
      <w:r>
        <w:rPr>
          <w:lang w:val="sr-Cyrl-CS"/>
        </w:rPr>
        <w:t>2002. године у Д.П. Нитекс-Ниш, након тога се посветио универзитетској каријери,</w:t>
      </w:r>
      <w:r w:rsidR="00976D31">
        <w:rPr>
          <w:lang w:val="sr-Cyrl-CS"/>
        </w:rPr>
        <w:t xml:space="preserve"> од 2002.-2008., помоћник директора Високе пословне школе у Блацу, шеф одсека Менаџмент и интернационална бизнис администрација,</w:t>
      </w:r>
      <w:r>
        <w:rPr>
          <w:lang w:val="sr-Cyrl-CS"/>
        </w:rPr>
        <w:t xml:space="preserve"> а од 2008.-2012.</w:t>
      </w:r>
      <w:r w:rsidR="00831E2E">
        <w:rPr>
          <w:lang w:val="sr-Cyrl-CS"/>
        </w:rPr>
        <w:t>године</w:t>
      </w:r>
      <w:r>
        <w:rPr>
          <w:lang w:val="sr-Cyrl-CS"/>
        </w:rPr>
        <w:t>, об</w:t>
      </w:r>
      <w:r w:rsidR="00831E2E">
        <w:rPr>
          <w:lang w:val="sr-Cyrl-CS"/>
        </w:rPr>
        <w:t>ављао дужност председника ГО Па</w:t>
      </w:r>
      <w:r>
        <w:rPr>
          <w:lang w:val="sr-Cyrl-CS"/>
        </w:rPr>
        <w:t>лилула-Ниш</w:t>
      </w:r>
      <w:r w:rsidR="00831E2E">
        <w:rPr>
          <w:lang w:val="sr-Cyrl-CS"/>
        </w:rPr>
        <w:t>.</w:t>
      </w:r>
      <w:r w:rsidR="00386EC8">
        <w:rPr>
          <w:lang w:val="sr-Cyrl-CS"/>
        </w:rPr>
        <w:t xml:space="preserve"> </w:t>
      </w:r>
      <w:r w:rsidR="002E16BD">
        <w:rPr>
          <w:lang w:val="sr-Cyrl-CS"/>
        </w:rPr>
        <w:t xml:space="preserve">Након тога, председник Скупштине ГО ”Палилула”. </w:t>
      </w:r>
      <w:r w:rsidR="00386EC8">
        <w:rPr>
          <w:lang w:val="sr-Cyrl-CS"/>
        </w:rPr>
        <w:t>У 2012. години, одборник Скупштине г</w:t>
      </w:r>
      <w:r w:rsidR="007E3CD1">
        <w:rPr>
          <w:lang w:val="sr-Cyrl-CS"/>
        </w:rPr>
        <w:t>рада и помоћник градоначелника. Новембра 2012. изабран ѕа генералног директора ПД ”Југоисток”-Ниш, зависног привредног друштва ЕПС-Србија.</w:t>
      </w:r>
      <w:r w:rsidR="002E16BD">
        <w:rPr>
          <w:lang w:val="sr-Cyrl-CS"/>
        </w:rPr>
        <w:t xml:space="preserve"> Шеф одборничке групе у Скупштини Града Ниша. Члан савета Медицинског факултета у Нишу. Председник УО РК Железничар у Нишу.</w:t>
      </w:r>
    </w:p>
    <w:p w14:paraId="542A59B4" w14:textId="77777777" w:rsidR="00403623" w:rsidRPr="00163FA1" w:rsidRDefault="00403623" w:rsidP="00163FA1">
      <w:pPr>
        <w:jc w:val="both"/>
        <w:rPr>
          <w:lang w:val="sr-Cyrl-CS"/>
        </w:rPr>
      </w:pPr>
    </w:p>
    <w:p w14:paraId="77C02887" w14:textId="77777777" w:rsidR="00163FA1" w:rsidRPr="00163FA1" w:rsidRDefault="00831E2E" w:rsidP="00831E2E">
      <w:pPr>
        <w:spacing w:after="120"/>
        <w:jc w:val="both"/>
        <w:rPr>
          <w:lang w:val="sr-Cyrl-CS"/>
        </w:rPr>
      </w:pPr>
      <w:r>
        <w:rPr>
          <w:lang w:val="sr-Cyrl-CS"/>
        </w:rPr>
        <w:t>Аутор је</w:t>
      </w:r>
      <w:r w:rsidR="0043096A">
        <w:rPr>
          <w:lang w:val="sr-Cyrl-CS"/>
        </w:rPr>
        <w:t xml:space="preserve"> </w:t>
      </w:r>
      <w:r w:rsidR="00001675">
        <w:rPr>
          <w:lang w:val="sr"/>
        </w:rPr>
        <w:t>три</w:t>
      </w:r>
      <w:r w:rsidR="0043096A">
        <w:rPr>
          <w:lang w:val="sr-Cyrl-CS"/>
        </w:rPr>
        <w:t xml:space="preserve"> монографије,</w:t>
      </w:r>
      <w:r>
        <w:rPr>
          <w:lang w:val="sr-Cyrl-CS"/>
        </w:rPr>
        <w:t xml:space="preserve"> 6 уџбеника, 2 помоћна дидактичка средства. Председник комисије за одбрану 46 дипломских радова, 15 магистарских радова, две докторске дисертације. </w:t>
      </w:r>
    </w:p>
    <w:p w14:paraId="21DFB097" w14:textId="77777777" w:rsidR="00163FA1" w:rsidRPr="00163FA1" w:rsidRDefault="00831E2E" w:rsidP="00831E2E">
      <w:pPr>
        <w:jc w:val="both"/>
        <w:rPr>
          <w:lang w:val="sr-Cyrl-CS"/>
        </w:rPr>
      </w:pPr>
      <w:r>
        <w:rPr>
          <w:lang w:val="sr-Cyrl-CS"/>
        </w:rPr>
        <w:t xml:space="preserve">Има објављене научне референце </w:t>
      </w:r>
      <w:r w:rsidR="00163FA1" w:rsidRPr="00163FA1">
        <w:rPr>
          <w:lang w:val="sr-Cyrl-CS"/>
        </w:rPr>
        <w:t xml:space="preserve">међународног нивоа </w:t>
      </w:r>
      <w:r>
        <w:rPr>
          <w:lang w:val="sr-Cyrl-CS"/>
        </w:rPr>
        <w:t>у областима:</w:t>
      </w:r>
      <w:r>
        <w:rPr>
          <w:lang w:val="ru-RU"/>
        </w:rPr>
        <w:t xml:space="preserve"> структуирање</w:t>
      </w:r>
      <w:r w:rsidR="00163FA1" w:rsidRPr="00163FA1">
        <w:rPr>
          <w:lang w:val="ru-RU"/>
        </w:rPr>
        <w:t xml:space="preserve"> пословних правила током развоја информационог система, </w:t>
      </w:r>
      <w:r>
        <w:rPr>
          <w:lang w:val="ru-RU"/>
        </w:rPr>
        <w:t>п</w:t>
      </w:r>
      <w:r w:rsidR="00163FA1" w:rsidRPr="00163FA1">
        <w:rPr>
          <w:lang w:val="ru-RU"/>
        </w:rPr>
        <w:t>ромен</w:t>
      </w:r>
      <w:r w:rsidR="00163FA1" w:rsidRPr="00163FA1">
        <w:rPr>
          <w:lang w:val="sr-Cyrl-CS"/>
        </w:rPr>
        <w:t>љ</w:t>
      </w:r>
      <w:r w:rsidR="00163FA1" w:rsidRPr="00163FA1">
        <w:rPr>
          <w:lang w:val="ru-RU"/>
        </w:rPr>
        <w:t>ива улога информационих система у организацијама</w:t>
      </w:r>
      <w:r>
        <w:rPr>
          <w:lang w:val="ru-RU"/>
        </w:rPr>
        <w:t>, п</w:t>
      </w:r>
      <w:r w:rsidR="00163FA1" w:rsidRPr="00163FA1">
        <w:rPr>
          <w:lang w:val="ru-RU"/>
        </w:rPr>
        <w:t>роширење функционалности CASE алата</w:t>
      </w:r>
      <w:r>
        <w:rPr>
          <w:lang w:val="ru-RU"/>
        </w:rPr>
        <w:t>, д</w:t>
      </w:r>
      <w:r w:rsidR="00163FA1" w:rsidRPr="00163FA1">
        <w:rPr>
          <w:lang w:val="ru-RU"/>
        </w:rPr>
        <w:t>ијаграм</w:t>
      </w:r>
      <w:r>
        <w:rPr>
          <w:lang w:val="ru-RU"/>
        </w:rPr>
        <w:t>и</w:t>
      </w:r>
      <w:r w:rsidR="00163FA1" w:rsidRPr="00163FA1">
        <w:rPr>
          <w:lang w:val="ru-RU"/>
        </w:rPr>
        <w:t xml:space="preserve"> </w:t>
      </w:r>
      <w:r>
        <w:rPr>
          <w:lang w:val="ru-RU"/>
        </w:rPr>
        <w:t>размештања e-business апликација</w:t>
      </w:r>
      <w:r w:rsidR="00163FA1" w:rsidRPr="00163FA1">
        <w:rPr>
          <w:lang w:val="ru-RU"/>
        </w:rPr>
        <w:t xml:space="preserve"> за управљање ланцем снадбевања</w:t>
      </w:r>
      <w:r w:rsidR="00BC0C86">
        <w:rPr>
          <w:lang w:val="ru-RU"/>
        </w:rPr>
        <w:t>, теорија развоја, иновативност, конкурентност.</w:t>
      </w:r>
    </w:p>
    <w:p w14:paraId="1D8659EA" w14:textId="77777777" w:rsidR="00163FA1" w:rsidRPr="00163FA1" w:rsidRDefault="00163FA1" w:rsidP="00163FA1">
      <w:pPr>
        <w:jc w:val="both"/>
        <w:rPr>
          <w:lang w:val="sr-Cyrl-CS"/>
        </w:rPr>
      </w:pPr>
    </w:p>
    <w:p w14:paraId="46341D4E" w14:textId="77777777" w:rsidR="00163FA1" w:rsidRPr="00163FA1" w:rsidRDefault="00831E2E" w:rsidP="00163FA1">
      <w:pPr>
        <w:jc w:val="both"/>
        <w:rPr>
          <w:lang w:val="sr-Cyrl-CS"/>
        </w:rPr>
      </w:pPr>
      <w:r>
        <w:rPr>
          <w:lang w:val="sr-Cyrl-CS"/>
        </w:rPr>
        <w:t>Поседује и р</w:t>
      </w:r>
      <w:r w:rsidR="00163FA1" w:rsidRPr="00163FA1">
        <w:rPr>
          <w:lang w:val="sr-Cyrl-CS"/>
        </w:rPr>
        <w:t xml:space="preserve">еференце националног нивоа </w:t>
      </w:r>
      <w:r>
        <w:rPr>
          <w:lang w:val="sr-Cyrl-CS"/>
        </w:rPr>
        <w:t xml:space="preserve">у облику публикација </w:t>
      </w:r>
      <w:r w:rsidR="00163FA1" w:rsidRPr="00163FA1">
        <w:rPr>
          <w:lang w:val="sr-Cyrl-CS"/>
        </w:rPr>
        <w:t>у домаћим часописима</w:t>
      </w:r>
      <w:r>
        <w:rPr>
          <w:lang w:val="sr-Cyrl-CS"/>
        </w:rPr>
        <w:t>.</w:t>
      </w:r>
    </w:p>
    <w:p w14:paraId="5855151F" w14:textId="77777777" w:rsidR="00831E2E" w:rsidRDefault="00831E2E" w:rsidP="00163FA1">
      <w:pPr>
        <w:jc w:val="both"/>
        <w:rPr>
          <w:lang w:val="sr-Cyrl-CS"/>
        </w:rPr>
      </w:pPr>
    </w:p>
    <w:p w14:paraId="531833A8" w14:textId="77777777" w:rsidR="00163FA1" w:rsidRPr="00163FA1" w:rsidRDefault="00403623" w:rsidP="00163FA1">
      <w:pPr>
        <w:jc w:val="both"/>
        <w:rPr>
          <w:lang w:val="sr-Cyrl-CS"/>
        </w:rPr>
      </w:pPr>
      <w:r>
        <w:rPr>
          <w:lang w:val="sr-Cyrl-CS"/>
        </w:rPr>
        <w:t>Саопшта</w:t>
      </w:r>
      <w:r w:rsidR="00831E2E">
        <w:rPr>
          <w:lang w:val="sr-Cyrl-CS"/>
        </w:rPr>
        <w:t>вао је</w:t>
      </w:r>
      <w:r w:rsidR="00163FA1" w:rsidRPr="00163FA1">
        <w:rPr>
          <w:lang w:val="sr-Cyrl-CS"/>
        </w:rPr>
        <w:t xml:space="preserve"> на међународним научним скуповима </w:t>
      </w:r>
      <w:r w:rsidR="00831E2E">
        <w:rPr>
          <w:lang w:val="sr-Cyrl-CS"/>
        </w:rPr>
        <w:t xml:space="preserve">где је био </w:t>
      </w:r>
      <w:r w:rsidR="00163FA1" w:rsidRPr="00163FA1">
        <w:rPr>
          <w:lang w:val="sr-Cyrl-CS"/>
        </w:rPr>
        <w:t>једини аутор или први коаутор</w:t>
      </w:r>
    </w:p>
    <w:p w14:paraId="6282955C" w14:textId="77777777" w:rsidR="00831E2E" w:rsidRDefault="00831E2E" w:rsidP="00831E2E">
      <w:pPr>
        <w:jc w:val="both"/>
        <w:rPr>
          <w:bCs/>
          <w:lang w:val="sr-Latn-CS"/>
        </w:rPr>
      </w:pPr>
    </w:p>
    <w:p w14:paraId="46A8E8C0" w14:textId="77777777" w:rsidR="000F3A13" w:rsidRDefault="00831E2E" w:rsidP="000F3A13">
      <w:pPr>
        <w:jc w:val="both"/>
        <w:rPr>
          <w:lang w:val="sr-Cyrl-CS"/>
        </w:rPr>
      </w:pPr>
      <w:r>
        <w:rPr>
          <w:bCs/>
          <w:lang w:val="sr-Latn-CS"/>
        </w:rPr>
        <w:t xml:space="preserve">У </w:t>
      </w:r>
      <w:r>
        <w:rPr>
          <w:bCs/>
          <w:lang w:val="sr-Cyrl-CS"/>
        </w:rPr>
        <w:t xml:space="preserve">стручном раду се доказао кроз </w:t>
      </w:r>
      <w:r>
        <w:rPr>
          <w:lang w:val="sr-Cyrl-CS"/>
        </w:rPr>
        <w:t>прихваћене или реализоване пројекте, патенте, софтвере</w:t>
      </w:r>
      <w:r w:rsidR="00163FA1" w:rsidRPr="00163FA1">
        <w:rPr>
          <w:lang w:val="sr-Cyrl-CS"/>
        </w:rPr>
        <w:t>,</w:t>
      </w:r>
      <w:r w:rsidR="00163FA1" w:rsidRPr="00163FA1">
        <w:rPr>
          <w:bCs/>
          <w:lang w:val="sr-Cyrl-CS"/>
        </w:rPr>
        <w:t xml:space="preserve"> </w:t>
      </w:r>
      <w:r>
        <w:rPr>
          <w:lang w:val="sr-Cyrl-CS"/>
        </w:rPr>
        <w:t xml:space="preserve">законске текстове, као на пример: </w:t>
      </w:r>
      <w:r>
        <w:rPr>
          <w:lang w:val="ru-RU"/>
        </w:rPr>
        <w:t>п</w:t>
      </w:r>
      <w:r w:rsidR="00163FA1" w:rsidRPr="00163FA1">
        <w:rPr>
          <w:lang w:val="ru-RU"/>
        </w:rPr>
        <w:t>римена модерних метода и техника у пројектовању производа</w:t>
      </w:r>
      <w:r>
        <w:rPr>
          <w:lang w:val="sr-Cyrl-CS"/>
        </w:rPr>
        <w:t xml:space="preserve">, </w:t>
      </w:r>
      <w:r w:rsidR="00163FA1" w:rsidRPr="00163FA1">
        <w:rPr>
          <w:lang w:val="ru-RU"/>
        </w:rPr>
        <w:t>Глобални пројекат ЦИМ концепта</w:t>
      </w:r>
      <w:r>
        <w:rPr>
          <w:lang w:val="ru-RU"/>
        </w:rPr>
        <w:t>, л</w:t>
      </w:r>
      <w:r w:rsidR="00163FA1" w:rsidRPr="00163FA1">
        <w:rPr>
          <w:lang w:val="ru-RU"/>
        </w:rPr>
        <w:t xml:space="preserve">огички модел података </w:t>
      </w:r>
      <w:r w:rsidR="00163FA1" w:rsidRPr="00163FA1">
        <w:t>IIS</w:t>
      </w:r>
      <w:r w:rsidR="00163FA1" w:rsidRPr="00163FA1">
        <w:rPr>
          <w:lang w:val="ru-RU"/>
        </w:rPr>
        <w:t xml:space="preserve"> (</w:t>
      </w:r>
      <w:r w:rsidR="00163FA1" w:rsidRPr="00163FA1">
        <w:rPr>
          <w:lang w:val="sr-Cyrl-CS"/>
        </w:rPr>
        <w:t>и</w:t>
      </w:r>
      <w:r>
        <w:rPr>
          <w:lang w:val="sr-Cyrl-CS"/>
        </w:rPr>
        <w:t>нтегрални информациони систем), п</w:t>
      </w:r>
      <w:r w:rsidR="00163FA1" w:rsidRPr="00163FA1">
        <w:rPr>
          <w:lang w:val="sr-Cyrl-CS"/>
        </w:rPr>
        <w:t>ројек</w:t>
      </w:r>
      <w:r w:rsidR="00403623">
        <w:rPr>
          <w:lang w:val="sr-Cyrl-CS"/>
        </w:rPr>
        <w:t>те</w:t>
      </w:r>
      <w:r w:rsidR="00163FA1" w:rsidRPr="00163FA1">
        <w:rPr>
          <w:lang w:val="sr-Cyrl-CS"/>
        </w:rPr>
        <w:t xml:space="preserve"> рач</w:t>
      </w:r>
      <w:r w:rsidR="0043096A">
        <w:rPr>
          <w:lang w:val="sr-Cyrl-CS"/>
        </w:rPr>
        <w:t>унарско-телекомуникационе мреже.</w:t>
      </w:r>
    </w:p>
    <w:p w14:paraId="58F5F107" w14:textId="77777777" w:rsidR="000F3A13" w:rsidRDefault="000F3A13" w:rsidP="000F3A13">
      <w:pPr>
        <w:jc w:val="both"/>
        <w:rPr>
          <w:lang w:val="sr-Cyrl-CS"/>
        </w:rPr>
      </w:pPr>
    </w:p>
    <w:p w14:paraId="6E2C8D3B" w14:textId="77777777" w:rsidR="000F3A13" w:rsidRPr="000F3A13" w:rsidRDefault="000F3A13" w:rsidP="000F3A13">
      <w:pPr>
        <w:jc w:val="both"/>
        <w:rPr>
          <w:lang w:val="sr-Cyrl-CS"/>
        </w:rPr>
      </w:pPr>
      <w:r>
        <w:rPr>
          <w:sz w:val="22"/>
          <w:szCs w:val="22"/>
          <w:lang w:val="sr"/>
        </w:rPr>
        <w:t>Д</w:t>
      </w:r>
      <w:r>
        <w:rPr>
          <w:sz w:val="22"/>
          <w:szCs w:val="22"/>
          <w:lang w:val="ru-RU"/>
        </w:rPr>
        <w:t>руги пут доктор</w:t>
      </w:r>
      <w:r w:rsidR="004963AB">
        <w:rPr>
          <w:sz w:val="22"/>
          <w:szCs w:val="22"/>
          <w:lang w:val="ru-RU"/>
        </w:rPr>
        <w:t>ирао 2016.</w:t>
      </w:r>
      <w:r>
        <w:rPr>
          <w:sz w:val="22"/>
          <w:szCs w:val="22"/>
          <w:lang w:val="ru-RU"/>
        </w:rPr>
        <w:t xml:space="preserve">, Економски факултет, Ниш, Универзитет у Нишу, </w:t>
      </w:r>
      <w:r w:rsidR="004963AB">
        <w:rPr>
          <w:sz w:val="22"/>
          <w:szCs w:val="22"/>
          <w:lang w:val="ru-RU"/>
        </w:rPr>
        <w:t xml:space="preserve">на </w:t>
      </w:r>
      <w:r w:rsidR="004963AB">
        <w:rPr>
          <w:sz w:val="22"/>
          <w:szCs w:val="22"/>
          <w:lang w:val="sr"/>
        </w:rPr>
        <w:t>тему</w:t>
      </w:r>
      <w:r>
        <w:rPr>
          <w:sz w:val="22"/>
          <w:szCs w:val="22"/>
          <w:lang w:val="sr"/>
        </w:rPr>
        <w:t xml:space="preserve"> ”</w:t>
      </w:r>
      <w:r w:rsidRPr="00575456">
        <w:rPr>
          <w:b/>
        </w:rPr>
        <w:t xml:space="preserve">ИНОВАТИВНОСТ ПРИВРЕДЕ КАО </w:t>
      </w:r>
      <w:r>
        <w:rPr>
          <w:b/>
        </w:rPr>
        <w:t xml:space="preserve">КЉУЧНА ДЕТЕРМИНАНТА </w:t>
      </w:r>
      <w:r w:rsidRPr="00575456">
        <w:rPr>
          <w:b/>
        </w:rPr>
        <w:t xml:space="preserve"> КОНВЕРГЕНЦИЈЕ</w:t>
      </w:r>
      <w:r w:rsidRPr="00751DCF">
        <w:rPr>
          <w:b/>
        </w:rPr>
        <w:t xml:space="preserve"> </w:t>
      </w:r>
      <w:r>
        <w:rPr>
          <w:b/>
        </w:rPr>
        <w:t>ЗЕМАЉА</w:t>
      </w:r>
      <w:r w:rsidR="00BC0C86">
        <w:rPr>
          <w:b/>
        </w:rPr>
        <w:t xml:space="preserve"> </w:t>
      </w:r>
      <w:r w:rsidRPr="00575456">
        <w:rPr>
          <w:b/>
        </w:rPr>
        <w:t xml:space="preserve">РАЗЛИЧИТИХ НИВОА </w:t>
      </w:r>
      <w:r>
        <w:rPr>
          <w:b/>
        </w:rPr>
        <w:t xml:space="preserve">ЕКОНОМСКЕ </w:t>
      </w:r>
      <w:r w:rsidRPr="00575456">
        <w:rPr>
          <w:b/>
        </w:rPr>
        <w:t>РАЗВИЈЕНОСТИ</w:t>
      </w:r>
      <w:r>
        <w:rPr>
          <w:b/>
        </w:rPr>
        <w:t>”</w:t>
      </w:r>
      <w:r>
        <w:t>.</w:t>
      </w:r>
    </w:p>
    <w:p w14:paraId="3E32FBA8" w14:textId="77777777" w:rsidR="000F3A13" w:rsidRDefault="000F3A13" w:rsidP="00163FA1">
      <w:pPr>
        <w:jc w:val="both"/>
        <w:rPr>
          <w:lang w:val="sr-Cyrl-CS"/>
        </w:rPr>
      </w:pPr>
    </w:p>
    <w:p w14:paraId="44ED332C" w14:textId="77777777" w:rsidR="0043096A" w:rsidRDefault="0043096A" w:rsidP="00163FA1">
      <w:pPr>
        <w:jc w:val="both"/>
      </w:pPr>
    </w:p>
    <w:p w14:paraId="5AD10257" w14:textId="77777777" w:rsidR="00403623" w:rsidRPr="00403623" w:rsidRDefault="00403623" w:rsidP="00163FA1">
      <w:pPr>
        <w:jc w:val="both"/>
        <w:rPr>
          <w:lang w:val="sr-Cyrl-CS"/>
        </w:rPr>
      </w:pPr>
      <w:r>
        <w:rPr>
          <w:lang w:val="sr-Cyrl-CS"/>
        </w:rPr>
        <w:t>Говори енглески језик.</w:t>
      </w:r>
      <w:r w:rsidR="001075EF">
        <w:rPr>
          <w:lang w:val="sr-Cyrl-CS"/>
        </w:rPr>
        <w:t xml:space="preserve"> </w:t>
      </w:r>
      <w:r>
        <w:rPr>
          <w:lang w:val="sr-Cyrl-CS"/>
        </w:rPr>
        <w:t>Ожењен, отац једног детета.</w:t>
      </w:r>
    </w:p>
    <w:sectPr w:rsidR="00403623" w:rsidRPr="00403623" w:rsidSect="00514C6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63EC"/>
    <w:multiLevelType w:val="hybridMultilevel"/>
    <w:tmpl w:val="C4AA5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D1E9B"/>
    <w:multiLevelType w:val="hybridMultilevel"/>
    <w:tmpl w:val="A49A49D4"/>
    <w:lvl w:ilvl="0" w:tplc="D2C8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A306E">
      <w:start w:val="1"/>
      <w:numFmt w:val="none"/>
      <w:lvlText w:val="VII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A1"/>
    <w:rsid w:val="00001675"/>
    <w:rsid w:val="000F3A13"/>
    <w:rsid w:val="001075EF"/>
    <w:rsid w:val="00163FA1"/>
    <w:rsid w:val="002E16BD"/>
    <w:rsid w:val="00386EC8"/>
    <w:rsid w:val="00403623"/>
    <w:rsid w:val="0043096A"/>
    <w:rsid w:val="004963AB"/>
    <w:rsid w:val="00514C6F"/>
    <w:rsid w:val="005A5A74"/>
    <w:rsid w:val="00626623"/>
    <w:rsid w:val="007E3CD1"/>
    <w:rsid w:val="00831E2E"/>
    <w:rsid w:val="00927FF4"/>
    <w:rsid w:val="00976D31"/>
    <w:rsid w:val="00BC0C86"/>
    <w:rsid w:val="00E62956"/>
    <w:rsid w:val="00E838DE"/>
    <w:rsid w:val="00E86F8D"/>
    <w:rsid w:val="00FE1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73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A1"/>
    <w:pPr>
      <w:spacing w:after="0"/>
    </w:pPr>
    <w:rPr>
      <w:rFonts w:ascii="Times New Roman" w:eastAsia="Times New Roman" w:hAnsi="Times New Roman" w:cs="Times New Roman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163FA1"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63F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63FA1"/>
    <w:rPr>
      <w:rFonts w:ascii="Times New Roman" w:eastAsia="Times New Roman" w:hAnsi="Times New Roman" w:cs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63FA1"/>
    <w:rPr>
      <w:rFonts w:ascii="Times New Roman" w:eastAsia="Times New Roman" w:hAnsi="Times New Roman" w:cs="Times New Roman"/>
      <w:b/>
      <w:bCs/>
      <w:lang w:val="sr-Cyrl-CS" w:eastAsia="en-US"/>
    </w:rPr>
  </w:style>
  <w:style w:type="paragraph" w:styleId="ListParagraph">
    <w:name w:val="List Paragraph"/>
    <w:basedOn w:val="Normal"/>
    <w:uiPriority w:val="34"/>
    <w:qFormat/>
    <w:rsid w:val="00163FA1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A1"/>
    <w:pPr>
      <w:spacing w:after="0"/>
    </w:pPr>
    <w:rPr>
      <w:rFonts w:ascii="Times New Roman" w:eastAsia="Times New Roman" w:hAnsi="Times New Roman" w:cs="Times New Roman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163FA1"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63F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63FA1"/>
    <w:rPr>
      <w:rFonts w:ascii="Times New Roman" w:eastAsia="Times New Roman" w:hAnsi="Times New Roman" w:cs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63FA1"/>
    <w:rPr>
      <w:rFonts w:ascii="Times New Roman" w:eastAsia="Times New Roman" w:hAnsi="Times New Roman" w:cs="Times New Roman"/>
      <w:b/>
      <w:bCs/>
      <w:lang w:val="sr-Cyrl-CS" w:eastAsia="en-US"/>
    </w:rPr>
  </w:style>
  <w:style w:type="paragraph" w:styleId="ListParagraph">
    <w:name w:val="List Paragraph"/>
    <w:basedOn w:val="Normal"/>
    <w:uiPriority w:val="34"/>
    <w:qFormat/>
    <w:rsid w:val="00163FA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Macintosh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Novakovic</dc:creator>
  <cp:keywords/>
  <dc:description/>
  <cp:lastModifiedBy>Igor Novakovic</cp:lastModifiedBy>
  <cp:revision>3</cp:revision>
  <cp:lastPrinted>2018-02-06T11:36:00Z</cp:lastPrinted>
  <dcterms:created xsi:type="dcterms:W3CDTF">2018-01-29T11:15:00Z</dcterms:created>
  <dcterms:modified xsi:type="dcterms:W3CDTF">2018-02-06T11:40:00Z</dcterms:modified>
</cp:coreProperties>
</file>